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4C1F" w14:textId="77777777" w:rsidR="00FC5D62" w:rsidRDefault="00FC5D62" w:rsidP="00FC5D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81D46">
        <w:rPr>
          <w:rFonts w:ascii="Times New Roman" w:hAnsi="Times New Roman" w:cs="Times New Roman"/>
          <w:b/>
          <w:sz w:val="32"/>
          <w:szCs w:val="32"/>
        </w:rPr>
        <w:t>Mateřská škola Víchová nad Jizerou, příspěvková organizace</w:t>
      </w:r>
    </w:p>
    <w:p w14:paraId="490AED65" w14:textId="77777777" w:rsidR="00FC5D62" w:rsidRPr="00B81D46" w:rsidRDefault="00FC5D62" w:rsidP="00FC5D6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Víchová nad Jizerou 197, 512 41, tel.: 481 541 121</w:t>
      </w:r>
    </w:p>
    <w:p w14:paraId="43421502" w14:textId="77777777" w:rsidR="00FC5D62" w:rsidRDefault="00FC5D62" w:rsidP="00FC5D62">
      <w:pPr>
        <w:jc w:val="center"/>
        <w:rPr>
          <w:rFonts w:ascii="Times New Roman" w:hAnsi="Times New Roman" w:cs="Times New Roman"/>
          <w:b/>
        </w:rPr>
      </w:pPr>
      <w:r w:rsidRPr="00B81D46">
        <w:rPr>
          <w:rFonts w:ascii="Times New Roman" w:hAnsi="Times New Roman" w:cs="Times New Roman"/>
          <w:b/>
        </w:rPr>
        <w:t>IČO: 70 698</w:t>
      </w:r>
      <w:r>
        <w:rPr>
          <w:rFonts w:ascii="Times New Roman" w:hAnsi="Times New Roman" w:cs="Times New Roman"/>
          <w:b/>
        </w:rPr>
        <w:t> </w:t>
      </w:r>
      <w:r w:rsidRPr="00B81D46">
        <w:rPr>
          <w:rFonts w:ascii="Times New Roman" w:hAnsi="Times New Roman" w:cs="Times New Roman"/>
          <w:b/>
        </w:rPr>
        <w:t>309</w:t>
      </w:r>
    </w:p>
    <w:p w14:paraId="592CB4FB" w14:textId="77777777" w:rsidR="00FC5D62" w:rsidRDefault="00FC5D62" w:rsidP="00041A8A">
      <w:pPr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FF7020"/>
          <w:sz w:val="36"/>
          <w:szCs w:val="36"/>
          <w:lang w:eastAsia="cs-CZ"/>
        </w:rPr>
      </w:pPr>
    </w:p>
    <w:p w14:paraId="2327F76C" w14:textId="5A3483A3" w:rsidR="00041A8A" w:rsidRPr="00041A8A" w:rsidRDefault="00041A8A" w:rsidP="00FC5D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Kritéria k přijímání dětí k předškolnímu vzdělávání</w:t>
      </w:r>
      <w:r w:rsidR="002B1A58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 xml:space="preserve"> pro školní rok 202</w:t>
      </w:r>
      <w:r w:rsidR="00F03730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5</w:t>
      </w:r>
      <w:r w:rsidR="002B1A58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/202</w:t>
      </w:r>
      <w:r w:rsidR="00F03730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6</w:t>
      </w:r>
    </w:p>
    <w:p w14:paraId="4F4BB5D6" w14:textId="77777777" w:rsidR="00041A8A" w:rsidRPr="00041A8A" w:rsidRDefault="00041A8A" w:rsidP="0004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br/>
      </w:r>
    </w:p>
    <w:p w14:paraId="268BB726" w14:textId="77777777" w:rsidR="00041A8A" w:rsidRDefault="000B13C4" w:rsidP="00041A8A">
      <w:pPr>
        <w:spacing w:after="100" w:afterAutospacing="1" w:line="420" w:lineRule="atLeast"/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t>Ředitelka mateřské školy stanovila následující kritéria, která jsou v souladu s § 34, § 34a, § 34b a § 179 zákona č. 561/2004 Sb., o předškolním, základním, středním a vyšším odborném vzdělávání (školský zákon), ve znění pozdějších předpisů. Rozhodující pro přijetí dítěte</w:t>
      </w:r>
      <w:r w:rsidR="0098184B"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t xml:space="preserve"> k předškolnímu vzdělávání je </w:t>
      </w:r>
      <w:r w:rsidR="0098184B"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  <w:t>místo trvalého pobytu uchazeče, v případě cizinců místo pobytu v příslušném školském obvodu MŠ,</w:t>
      </w:r>
      <w:r w:rsidR="0098184B">
        <w:rPr>
          <w:rFonts w:ascii="Times New Roman" w:eastAsia="Times New Roman" w:hAnsi="Times New Roman" w:cs="Times New Roman"/>
          <w:color w:val="5A554E"/>
          <w:sz w:val="24"/>
          <w:szCs w:val="24"/>
          <w:lang w:eastAsia="cs-CZ"/>
        </w:rPr>
        <w:t xml:space="preserve"> a to v době podání přihlášky k předškolnímu vzdělávání v Mateřské škole Víchová nad Jizerou 197, příspěvkové organizace. Dalším posuzovaným kritériem je </w:t>
      </w:r>
      <w:r w:rsidR="0098184B"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  <w:t>věk dítěte.</w:t>
      </w:r>
    </w:p>
    <w:p w14:paraId="58FDEF91" w14:textId="77777777" w:rsidR="0098184B" w:rsidRDefault="0098184B" w:rsidP="00041A8A">
      <w:pPr>
        <w:spacing w:after="100" w:afterAutospacing="1" w:line="420" w:lineRule="atLeast"/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  <w:t>Děti jsou přijímány postupně dle níže uvedených kritérií.</w:t>
      </w:r>
    </w:p>
    <w:p w14:paraId="20DC6173" w14:textId="77777777" w:rsidR="0098184B" w:rsidRPr="0098184B" w:rsidRDefault="0098184B" w:rsidP="00041A8A">
      <w:pPr>
        <w:spacing w:after="100" w:afterAutospacing="1" w:line="420" w:lineRule="atLeast"/>
        <w:rPr>
          <w:rFonts w:ascii="Times New Roman" w:eastAsia="Times New Roman" w:hAnsi="Times New Roman" w:cs="Times New Roman"/>
          <w:b/>
          <w:color w:val="5A554E"/>
          <w:sz w:val="24"/>
          <w:szCs w:val="24"/>
          <w:lang w:eastAsia="cs-CZ"/>
        </w:rPr>
      </w:pPr>
    </w:p>
    <w:p w14:paraId="41932F1A" w14:textId="77777777" w:rsidR="00041A8A" w:rsidRPr="00041A8A" w:rsidRDefault="00041A8A" w:rsidP="00FC5D62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  <w:t>Kritéria k přijímání dětí k předškolnímu vzdělávání:</w:t>
      </w:r>
    </w:p>
    <w:p w14:paraId="4682C65F" w14:textId="5454F96C" w:rsidR="00041A8A" w:rsidRPr="002E6733" w:rsidRDefault="000B7B74" w:rsidP="002E6733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1. Přednostně se přijímají děti</w:t>
      </w:r>
      <w:r w:rsidR="00B453D6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, na které se vztahuje </w:t>
      </w:r>
      <w:r w:rsidR="00B453D6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povinné předškolní vzdělávání podle § 34a školského zákona a místem trvalého pobytu, v případě cizinců s místem pobytu v příslušném školském obvodě MŠ. </w:t>
      </w:r>
      <w:r w:rsidR="00B453D6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Povinnost předškolního vzdělávání nastává od 1. září školního roku následujícího po datu, kdy dítě </w:t>
      </w:r>
      <w:proofErr w:type="gramStart"/>
      <w:r w:rsidR="00B453D6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dosáhne </w:t>
      </w:r>
      <w:r w:rsidR="00B453D6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5-ti</w:t>
      </w:r>
      <w:proofErr w:type="gramEnd"/>
      <w:r w:rsidR="00B453D6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let věku, až do doby, kdy zahájí povinnou</w:t>
      </w:r>
      <w:r w:rsidR="00374685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školní docházku. </w:t>
      </w:r>
      <w:r w:rsidR="00374685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Zákonný zástupce je povinen přihlásit </w:t>
      </w:r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dítě, které dosáhne do </w:t>
      </w:r>
      <w:proofErr w:type="gramStart"/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31.8.202</w:t>
      </w:r>
      <w:r w:rsidR="00F03730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5</w:t>
      </w:r>
      <w:proofErr w:type="gramEnd"/>
      <w:r w:rsidR="00D841C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</w:t>
      </w:r>
      <w:r w:rsidR="00374685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pěti let věku</w:t>
      </w:r>
      <w:r w:rsidR="00374685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k zápisu k předškolnímu vzděláván</w:t>
      </w:r>
    </w:p>
    <w:p w14:paraId="220100C2" w14:textId="7E8F8449" w:rsidR="000B7B74" w:rsidRPr="005464DC" w:rsidRDefault="002E6733" w:rsidP="005464DC">
      <w:pPr>
        <w:numPr>
          <w:ilvl w:val="0"/>
          <w:numId w:val="1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2</w:t>
      </w:r>
      <w:r w:rsidR="000B7B7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. Přednostně se přijímají děti</w:t>
      </w:r>
      <w:r w:rsidR="00374685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</w:t>
      </w:r>
      <w:r w:rsidR="00374685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s místem trvalého pobytu, v případě cizinců s místem pobytu v příslušném školském</w:t>
      </w:r>
      <w:r w:rsidR="000B13C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obvodě MŠ, </w:t>
      </w:r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které do </w:t>
      </w:r>
      <w:proofErr w:type="gramStart"/>
      <w:r w:rsidR="002B1A58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31.8.202</w:t>
      </w:r>
      <w:r w:rsidR="00F03730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5</w:t>
      </w:r>
      <w:proofErr w:type="gramEnd"/>
      <w:r w:rsidR="003B2ED2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</w:t>
      </w:r>
      <w:r w:rsid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dosáhne nejméně </w:t>
      </w:r>
      <w:r w:rsidR="000B13C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třetího roku věku ,</w:t>
      </w:r>
      <w:r w:rsidR="000B7B7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</w:t>
      </w:r>
      <w:r w:rsidR="000B13C4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</w:t>
      </w:r>
      <w:r w:rsid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seřazené podle data narození od nejstaršího po nejmladší, a to téže do výše povoleného počtu dětí uvedených v rejstříku škol a školských zaříz</w:t>
      </w:r>
      <w:r w:rsid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ení.</w:t>
      </w:r>
    </w:p>
    <w:p w14:paraId="1B86C894" w14:textId="77777777" w:rsidR="002E6733" w:rsidRDefault="002E6733" w:rsidP="00041A8A">
      <w:pPr>
        <w:spacing w:after="0" w:line="240" w:lineRule="auto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1CC98ECA" w14:textId="77777777" w:rsidR="002E6733" w:rsidRDefault="002E6733" w:rsidP="00041A8A">
      <w:pPr>
        <w:spacing w:after="0" w:line="240" w:lineRule="auto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7B77979F" w14:textId="77777777" w:rsidR="002E6733" w:rsidRDefault="002E6733" w:rsidP="00041A8A">
      <w:pPr>
        <w:spacing w:after="0" w:line="240" w:lineRule="auto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3600B077" w14:textId="77777777" w:rsidR="00041A8A" w:rsidRPr="00041A8A" w:rsidRDefault="00041A8A" w:rsidP="0004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br/>
      </w:r>
    </w:p>
    <w:p w14:paraId="537E88E4" w14:textId="77777777" w:rsidR="000B13C4" w:rsidRPr="0098184B" w:rsidRDefault="00041A8A" w:rsidP="0098184B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color w:val="32639A"/>
          <w:sz w:val="32"/>
          <w:szCs w:val="32"/>
          <w:lang w:eastAsia="cs-CZ"/>
        </w:rPr>
        <w:lastRenderedPageBreak/>
        <w:t>Doplňkové kritérium:</w:t>
      </w:r>
      <w:r w:rsid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</w:t>
      </w:r>
    </w:p>
    <w:p w14:paraId="38566D7E" w14:textId="77777777" w:rsidR="005464DC" w:rsidRDefault="00041A8A" w:rsidP="005464DC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0B13C4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Ředitelka školy má právo při přijímání dětí přihlédnout k důvodům hodným zvláštního zřetele (např. dítě samoživitele/samoživitelky; osiřelé dítě; dítě, kterému v důsledku nepříznivé sociální situace hrozí sociální vyloučení, apod.).</w:t>
      </w:r>
    </w:p>
    <w:p w14:paraId="66B34C5E" w14:textId="77777777" w:rsidR="005464DC" w:rsidRDefault="005464DC" w:rsidP="005464DC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Ředitelka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školy</w:t>
      </w: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v rámci jednotlivých </w:t>
      </w:r>
      <w:proofErr w:type="spellStart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kriterií</w:t>
      </w:r>
      <w:proofErr w:type="spellEnd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postupuje dle data </w:t>
      </w:r>
      <w:proofErr w:type="gramStart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narození , a to</w:t>
      </w:r>
      <w:proofErr w:type="gramEnd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od nejstaršího.</w:t>
      </w:r>
    </w:p>
    <w:p w14:paraId="0785AAF0" w14:textId="77777777" w:rsidR="005464DC" w:rsidRPr="005464DC" w:rsidRDefault="005464DC" w:rsidP="005464DC">
      <w:pPr>
        <w:numPr>
          <w:ilvl w:val="0"/>
          <w:numId w:val="2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Ředitelka školy </w:t>
      </w:r>
      <w:r w:rsidRPr="00034C5F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může</w:t>
      </w:r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přijmout děti mladší 3 let s místem trvalého pobytu, v případě cizinců s místem pobytu v příslušném školském obvodě MŠ –seřazené podle data narození od nejstaršího po </w:t>
      </w:r>
      <w:proofErr w:type="gramStart"/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nejmladší , a to</w:t>
      </w:r>
      <w:proofErr w:type="gramEnd"/>
      <w:r w:rsidRPr="005464D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téže do výše povoleného počtu dětí uvedených v rejstříku škol a školských zařízení</w:t>
      </w:r>
    </w:p>
    <w:p w14:paraId="2DFB652C" w14:textId="77777777" w:rsidR="00041A8A" w:rsidRPr="00041A8A" w:rsidRDefault="00041A8A" w:rsidP="0004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5145D" w14:textId="77777777" w:rsidR="00041A8A" w:rsidRPr="00041A8A" w:rsidRDefault="00041A8A" w:rsidP="00FC5D6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</w:pPr>
      <w:r w:rsidRPr="00041A8A">
        <w:rPr>
          <w:rFonts w:ascii="Times New Roman" w:eastAsia="Times New Roman" w:hAnsi="Times New Roman" w:cs="Times New Roman"/>
          <w:b/>
          <w:bCs/>
          <w:color w:val="FF7020"/>
          <w:sz w:val="32"/>
          <w:szCs w:val="32"/>
          <w:lang w:eastAsia="cs-CZ"/>
        </w:rPr>
        <w:t>Doplňující informace</w:t>
      </w:r>
    </w:p>
    <w:p w14:paraId="60CB0348" w14:textId="77777777" w:rsidR="00041A8A" w:rsidRPr="00041A8A" w:rsidRDefault="00041A8A" w:rsidP="00041A8A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1.</w:t>
      </w:r>
      <w:r w:rsidR="0098184B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O</w:t>
      </w:r>
      <w:r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přijetí dětí do mateřské školy rozhoduje ředitelka školy</w:t>
      </w:r>
      <w:r w:rsidR="0098184B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, jako statutární orgán</w:t>
      </w:r>
      <w:r w:rsidR="004B729D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,</w:t>
      </w:r>
      <w:r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na základě přijímacího</w:t>
      </w: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řízení, které se koná v určeném termínu pro následující školní rok.</w:t>
      </w:r>
    </w:p>
    <w:p w14:paraId="6749D6A4" w14:textId="29A4E38B" w:rsidR="00041A8A" w:rsidRPr="004B729D" w:rsidRDefault="0098184B" w:rsidP="00041A8A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</w:pPr>
      <w:r w:rsidRPr="002B1A58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2. </w:t>
      </w:r>
      <w:r w:rsidR="004B729D" w:rsidRPr="00F25CB0">
        <w:rPr>
          <w:rFonts w:ascii="Times New Roman" w:eastAsia="Times New Roman" w:hAnsi="Times New Roman" w:cs="Times New Roman"/>
          <w:b/>
          <w:color w:val="5A554E"/>
          <w:sz w:val="24"/>
          <w:szCs w:val="21"/>
          <w:lang w:eastAsia="cs-CZ"/>
        </w:rPr>
        <w:t>Podání žádosti spolu s</w:t>
      </w:r>
      <w:r w:rsidR="003B2ED2">
        <w:rPr>
          <w:rFonts w:ascii="Times New Roman" w:eastAsia="Times New Roman" w:hAnsi="Times New Roman" w:cs="Times New Roman"/>
          <w:b/>
          <w:color w:val="5A554E"/>
          <w:sz w:val="24"/>
          <w:szCs w:val="21"/>
          <w:lang w:eastAsia="cs-CZ"/>
        </w:rPr>
        <w:t> občanským průkazem zákonného zástupce</w:t>
      </w:r>
      <w:r w:rsidR="002B1A58" w:rsidRPr="00F25CB0">
        <w:rPr>
          <w:rFonts w:ascii="Times New Roman" w:eastAsia="Times New Roman" w:hAnsi="Times New Roman" w:cs="Times New Roman"/>
          <w:b/>
          <w:color w:val="5A554E"/>
          <w:sz w:val="24"/>
          <w:szCs w:val="21"/>
          <w:lang w:eastAsia="cs-CZ"/>
        </w:rPr>
        <w:t xml:space="preserve"> a dokladem o řádném očkování dítěte potvrzeným</w:t>
      </w:r>
      <w:r w:rsidR="002B1A58" w:rsidRPr="00F25CB0">
        <w:rPr>
          <w:rFonts w:ascii="Times New Roman" w:eastAsia="Times New Roman" w:hAnsi="Times New Roman" w:cs="Times New Roman"/>
          <w:color w:val="5A554E"/>
          <w:sz w:val="28"/>
          <w:szCs w:val="21"/>
          <w:lang w:eastAsia="cs-CZ"/>
        </w:rPr>
        <w:t xml:space="preserve"> </w:t>
      </w:r>
      <w:r w:rsidR="002B1A58" w:rsidRPr="00F25CB0">
        <w:rPr>
          <w:rFonts w:ascii="Times New Roman" w:eastAsia="Times New Roman" w:hAnsi="Times New Roman" w:cs="Times New Roman"/>
          <w:b/>
          <w:color w:val="5A554E"/>
          <w:szCs w:val="21"/>
          <w:lang w:eastAsia="cs-CZ"/>
        </w:rPr>
        <w:t>praktickým dětským lékařem</w:t>
      </w:r>
      <w:r w:rsidR="00BF2664">
        <w:rPr>
          <w:rFonts w:ascii="Times New Roman" w:eastAsia="Times New Roman" w:hAnsi="Times New Roman" w:cs="Times New Roman"/>
          <w:b/>
          <w:color w:val="5A554E"/>
          <w:szCs w:val="21"/>
          <w:lang w:eastAsia="cs-CZ"/>
        </w:rPr>
        <w:t xml:space="preserve"> (po předchozí telefonické domluvě s pediatrem)</w:t>
      </w:r>
      <w:r w:rsidR="004B729D" w:rsidRPr="00F25CB0">
        <w:rPr>
          <w:rFonts w:ascii="Times New Roman" w:eastAsia="Times New Roman" w:hAnsi="Times New Roman" w:cs="Times New Roman"/>
          <w:color w:val="5A554E"/>
          <w:szCs w:val="21"/>
          <w:lang w:eastAsia="cs-CZ"/>
        </w:rPr>
        <w:t xml:space="preserve"> </w:t>
      </w:r>
      <w:r w:rsidR="004B729D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učiní zákonný </w:t>
      </w:r>
      <w:proofErr w:type="gramStart"/>
      <w:r w:rsidR="004B729D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zástupce </w:t>
      </w:r>
      <w:r w:rsidR="006F5A1A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a předá</w:t>
      </w:r>
      <w:proofErr w:type="gramEnd"/>
      <w:r w:rsidR="006F5A1A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v mateřské škole ředitelce MŠ</w:t>
      </w:r>
      <w:r w:rsidR="004B729D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. </w:t>
      </w:r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R</w:t>
      </w:r>
      <w:r w:rsidR="004B729D" w:rsidRP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odiče obdrží rozhodnutí o přijetí dítěte</w:t>
      </w:r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do </w:t>
      </w:r>
      <w:proofErr w:type="gramStart"/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30-ti</w:t>
      </w:r>
      <w:proofErr w:type="gramEnd"/>
      <w:r w:rsidR="004B729D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 xml:space="preserve"> dní od podání žádosti.</w:t>
      </w:r>
    </w:p>
    <w:p w14:paraId="16BC4A97" w14:textId="77777777" w:rsidR="00041A8A" w:rsidRPr="00CF754C" w:rsidRDefault="00041A8A" w:rsidP="00FC5D62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</w:pP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3. Seznam přija</w:t>
      </w:r>
      <w:r w:rsidR="00FC5D62" w:rsidRPr="00FC5D62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t</w:t>
      </w: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ých dětí pod přiděleným registračním číslem</w:t>
      </w:r>
      <w:r w:rsidR="00CF754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bude zveřejněn </w:t>
      </w:r>
      <w:proofErr w:type="gramStart"/>
      <w:r w:rsidR="00CF754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na </w:t>
      </w:r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webových</w:t>
      </w:r>
      <w:proofErr w:type="gramEnd"/>
      <w:r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stránkách mateřské školy, a to po dobu 15 dnů.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Ředitelka</w:t>
      </w:r>
      <w:r w:rsidR="00CF754C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školy bude rodiče včas informovat, pod jakým </w:t>
      </w:r>
      <w:r w:rsidR="00CF754C" w:rsidRPr="00CF754C">
        <w:rPr>
          <w:rFonts w:ascii="Times New Roman" w:eastAsia="Times New Roman" w:hAnsi="Times New Roman" w:cs="Times New Roman"/>
          <w:b/>
          <w:color w:val="5A554E"/>
          <w:sz w:val="21"/>
          <w:szCs w:val="21"/>
          <w:lang w:eastAsia="cs-CZ"/>
        </w:rPr>
        <w:t>číslem bude dítě registrováno.</w:t>
      </w:r>
    </w:p>
    <w:p w14:paraId="508643BE" w14:textId="77777777" w:rsidR="00041A8A" w:rsidRDefault="00FC5D62" w:rsidP="00041A8A">
      <w:pPr>
        <w:numPr>
          <w:ilvl w:val="0"/>
          <w:numId w:val="3"/>
        </w:numPr>
        <w:spacing w:before="100" w:beforeAutospacing="1" w:after="100" w:afterAutospacing="1" w:line="420" w:lineRule="atLeast"/>
        <w:ind w:left="0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r w:rsidRPr="00FC5D62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4</w:t>
      </w:r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. Případný nesouhlas s rozhodnutím ředitelky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školy</w:t>
      </w:r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lze uplatnit do 15 dnů ode dne rozhodnutí, a to písemnou formou prostřednictvím MŠ ke Krajskému úřadu. V souladu s § 36 </w:t>
      </w:r>
      <w:proofErr w:type="gramStart"/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odst.3 zá</w:t>
      </w: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kona</w:t>
      </w:r>
      <w:proofErr w:type="gramEnd"/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500/2004 Sb., správní řád,</w:t>
      </w:r>
      <w:r w:rsidR="00041A8A" w:rsidRPr="00041A8A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mají rodiče možnost nahlédnout do spisu před vydáním rozhodnutí o přijetí, či nepřijetí dítěte k předškolnímu vzdělávání před vydáním rozhodnutí</w:t>
      </w:r>
      <w:r w:rsidR="002E6733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v termínu určeném ředitelkou školy</w:t>
      </w:r>
      <w:r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.</w:t>
      </w:r>
    </w:p>
    <w:p w14:paraId="49E1B567" w14:textId="77777777" w:rsidR="00CF754C" w:rsidRDefault="00CF754C" w:rsidP="002E6733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72F9010A" w14:textId="77777777" w:rsidR="00954FD1" w:rsidRDefault="00954FD1" w:rsidP="00954FD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55A9C78E" w14:textId="77777777" w:rsidR="00954FD1" w:rsidRDefault="00954FD1" w:rsidP="00954FD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6D597437" w14:textId="77777777" w:rsidR="003833D4" w:rsidRPr="00954FD1" w:rsidRDefault="005464DC" w:rsidP="00954FD1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  <w:proofErr w:type="gramStart"/>
      <w:r w:rsidRPr="00954FD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>MŠ  Víchová</w:t>
      </w:r>
      <w:proofErr w:type="gramEnd"/>
      <w:r w:rsidRPr="00954FD1"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  <w:t xml:space="preserve"> nad Jizerou</w:t>
      </w:r>
    </w:p>
    <w:p w14:paraId="1BCC55D2" w14:textId="77777777" w:rsidR="00FC5D62" w:rsidRPr="00041A8A" w:rsidRDefault="00FC5D62" w:rsidP="00FC5D62">
      <w:p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5A554E"/>
          <w:sz w:val="21"/>
          <w:szCs w:val="21"/>
          <w:lang w:eastAsia="cs-CZ"/>
        </w:rPr>
      </w:pPr>
    </w:p>
    <w:p w14:paraId="09052C3D" w14:textId="77777777" w:rsidR="00731170" w:rsidRPr="00FC5D62" w:rsidRDefault="00731170">
      <w:pPr>
        <w:rPr>
          <w:rFonts w:ascii="Times New Roman" w:hAnsi="Times New Roman" w:cs="Times New Roman"/>
        </w:rPr>
      </w:pPr>
    </w:p>
    <w:sectPr w:rsidR="00731170" w:rsidRPr="00FC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054CD"/>
    <w:multiLevelType w:val="multilevel"/>
    <w:tmpl w:val="1B9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7E27D3"/>
    <w:multiLevelType w:val="multilevel"/>
    <w:tmpl w:val="0B6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E322BE"/>
    <w:multiLevelType w:val="multilevel"/>
    <w:tmpl w:val="2428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8A"/>
    <w:rsid w:val="00034C5F"/>
    <w:rsid w:val="00041A8A"/>
    <w:rsid w:val="000B13C4"/>
    <w:rsid w:val="000B7B74"/>
    <w:rsid w:val="002B1A58"/>
    <w:rsid w:val="002E6733"/>
    <w:rsid w:val="00374685"/>
    <w:rsid w:val="003833D4"/>
    <w:rsid w:val="003B2ED2"/>
    <w:rsid w:val="003D2E23"/>
    <w:rsid w:val="00425764"/>
    <w:rsid w:val="00491025"/>
    <w:rsid w:val="004B729D"/>
    <w:rsid w:val="005464DC"/>
    <w:rsid w:val="006F5A1A"/>
    <w:rsid w:val="00731170"/>
    <w:rsid w:val="007476F0"/>
    <w:rsid w:val="00954FD1"/>
    <w:rsid w:val="0098184B"/>
    <w:rsid w:val="00AD2845"/>
    <w:rsid w:val="00B453D6"/>
    <w:rsid w:val="00BF2664"/>
    <w:rsid w:val="00CF754C"/>
    <w:rsid w:val="00D841C1"/>
    <w:rsid w:val="00DD265B"/>
    <w:rsid w:val="00F03730"/>
    <w:rsid w:val="00F25CB0"/>
    <w:rsid w:val="00FC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00D7"/>
  <w15:chartTrackingRefBased/>
  <w15:docId w15:val="{DCFF78BE-CA96-4F42-AA2B-82B59A0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1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41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1A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41A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Víchová</dc:creator>
  <cp:keywords/>
  <dc:description/>
  <cp:lastModifiedBy>Ostatní</cp:lastModifiedBy>
  <cp:revision>2</cp:revision>
  <cp:lastPrinted>2019-05-27T09:18:00Z</cp:lastPrinted>
  <dcterms:created xsi:type="dcterms:W3CDTF">2025-03-20T08:06:00Z</dcterms:created>
  <dcterms:modified xsi:type="dcterms:W3CDTF">2025-03-20T08:06:00Z</dcterms:modified>
</cp:coreProperties>
</file>